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sz w:val="36"/>
          <w:szCs w:val="36"/>
        </w:rPr>
      </w:pPr>
      <w:bookmarkStart w:colFirst="0" w:colLast="0" w:name="_stf1rbq8hvsn" w:id="0"/>
      <w:bookmarkEnd w:id="0"/>
      <w:r w:rsidDel="00000000" w:rsidR="00000000" w:rsidRPr="00000000">
        <w:rPr>
          <w:b w:val="1"/>
          <w:sz w:val="36"/>
          <w:szCs w:val="36"/>
          <w:rtl w:val="0"/>
        </w:rPr>
        <w:t xml:space="preserve">La lección «real» de dos mil millones de dólares que nos cambia la perspectiva</w:t>
      </w:r>
    </w:p>
    <w:p w:rsidR="00000000" w:rsidDel="00000000" w:rsidP="00000000" w:rsidRDefault="00000000" w:rsidRPr="00000000" w14:paraId="00000002">
      <w:pPr>
        <w:spacing w:after="240" w:before="240" w:lineRule="auto"/>
        <w:jc w:val="both"/>
        <w:rPr>
          <w:i w:val="1"/>
          <w:sz w:val="24"/>
          <w:szCs w:val="24"/>
          <w:u w:val="single"/>
        </w:rPr>
      </w:pPr>
      <w:r w:rsidDel="00000000" w:rsidR="00000000" w:rsidRPr="00000000">
        <w:rPr>
          <w:i w:val="1"/>
          <w:sz w:val="24"/>
          <w:szCs w:val="24"/>
          <w:u w:val="single"/>
          <w:rtl w:val="0"/>
        </w:rPr>
        <w:t xml:space="preserve">Una noticia</w:t>
      </w:r>
      <w:r w:rsidDel="00000000" w:rsidR="00000000" w:rsidRPr="00000000">
        <w:rPr>
          <w:i w:val="1"/>
          <w:sz w:val="24"/>
          <w:szCs w:val="24"/>
          <w:u w:val="single"/>
          <w:rtl w:val="0"/>
        </w:rPr>
        <w:t xml:space="preserve"> me recordó esta brutal verdad acerca del dinero que todos necesitamos entender.</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El mundo, y en particular el Reino Unido, se conmocionó en febrero de 2024 luego de conocerse que el rey </w:t>
      </w:r>
      <w:r w:rsidDel="00000000" w:rsidR="00000000" w:rsidRPr="00000000">
        <w:rPr>
          <w:sz w:val="24"/>
          <w:szCs w:val="24"/>
          <w:rtl w:val="0"/>
        </w:rPr>
        <w:t xml:space="preserve">Carlos III sufría cáncer. Un hombre con más de dos mil millones de dólares enfrentaba una enfermedad que no podía solucionar ni con su posición ni con su fortuna.</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En ese momento me di cuenta de que el dinero puede comprar una casa, pero no puede construir un hogar. Puede pagar educación, pero no sabiduría. Puede construir hospitales, pero no devolver la salud.</w:t>
      </w:r>
    </w:p>
    <w:p w:rsidR="00000000" w:rsidDel="00000000" w:rsidP="00000000" w:rsidRDefault="00000000" w:rsidRPr="00000000" w14:paraId="00000005">
      <w:pPr>
        <w:spacing w:after="240" w:before="240" w:lineRule="auto"/>
        <w:jc w:val="both"/>
        <w:rPr>
          <w:b w:val="1"/>
          <w:sz w:val="24"/>
          <w:szCs w:val="24"/>
        </w:rPr>
      </w:pPr>
      <w:r w:rsidDel="00000000" w:rsidR="00000000" w:rsidRPr="00000000">
        <w:rPr>
          <w:b w:val="1"/>
          <w:sz w:val="24"/>
          <w:szCs w:val="24"/>
          <w:rtl w:val="0"/>
        </w:rPr>
        <w:t xml:space="preserve">Mejor esclavo que amo</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Todo el dinero del mundo no puede comprar el amor de tu pareja o el respeto de tus hijos. Por eso, las prioridades deben estar en orden. Nunca sacrifiques a tu familia en el altar del trabajo.</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John D. </w:t>
      </w:r>
      <w:r w:rsidDel="00000000" w:rsidR="00000000" w:rsidRPr="00000000">
        <w:rPr>
          <w:sz w:val="24"/>
          <w:szCs w:val="24"/>
          <w:rtl w:val="0"/>
        </w:rPr>
        <w:t xml:space="preserve">Rockefeller, el hombre más rico de su tiempo, dijo: </w:t>
      </w:r>
      <w:r w:rsidDel="00000000" w:rsidR="00000000" w:rsidRPr="00000000">
        <w:rPr>
          <w:sz w:val="24"/>
          <w:szCs w:val="24"/>
          <w:rtl w:val="0"/>
        </w:rPr>
        <w:t xml:space="preserve">«</w:t>
      </w:r>
      <w:r w:rsidDel="00000000" w:rsidR="00000000" w:rsidRPr="00000000">
        <w:rPr>
          <w:sz w:val="24"/>
          <w:szCs w:val="24"/>
          <w:rtl w:val="0"/>
        </w:rPr>
        <w:t xml:space="preserve">Es mejor hacer que el dinero sea mi esclavo y no hacerme esclavo del dinero».</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Escribe </w:t>
      </w:r>
      <w:r w:rsidDel="00000000" w:rsidR="00000000" w:rsidRPr="00000000">
        <w:rPr>
          <w:sz w:val="24"/>
          <w:szCs w:val="24"/>
          <w:rtl w:val="0"/>
        </w:rPr>
        <w:t xml:space="preserve">las cinco personas y cosas más importantes de tu vida. Pregúntate: «¿Cuánto tiempo les dedico realmente?». </w:t>
      </w:r>
      <w:r w:rsidDel="00000000" w:rsidR="00000000" w:rsidRPr="00000000">
        <w:rPr>
          <w:sz w:val="24"/>
          <w:szCs w:val="24"/>
          <w:rtl w:val="0"/>
        </w:rPr>
        <w:t xml:space="preserve">Apuesto a que descubrirás que tu mundo está al revés.</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Cuando tienes metas económicas y de vida claras puedes balancear lo personal, con lo espiritual, lo familiar y lo financiero. </w:t>
      </w:r>
      <w:r w:rsidDel="00000000" w:rsidR="00000000" w:rsidRPr="00000000">
        <w:rPr>
          <w:sz w:val="24"/>
          <w:szCs w:val="24"/>
          <w:rtl w:val="0"/>
        </w:rPr>
        <w:t xml:space="preserve">Eso es prosperidad integral.</w:t>
      </w:r>
    </w:p>
    <w:p w:rsidR="00000000" w:rsidDel="00000000" w:rsidP="00000000" w:rsidRDefault="00000000" w:rsidRPr="00000000" w14:paraId="0000000A">
      <w:pPr>
        <w:spacing w:after="240" w:before="240" w:lineRule="auto"/>
        <w:jc w:val="both"/>
        <w:rPr>
          <w:sz w:val="24"/>
          <w:szCs w:val="24"/>
        </w:rPr>
      </w:pPr>
      <w:r w:rsidDel="00000000" w:rsidR="00000000" w:rsidRPr="00000000">
        <w:rPr>
          <w:b w:val="1"/>
          <w:sz w:val="24"/>
          <w:szCs w:val="24"/>
          <w:rtl w:val="0"/>
        </w:rPr>
        <w:t xml:space="preserve">Mi consejo:</w:t>
      </w:r>
      <w:r w:rsidDel="00000000" w:rsidR="00000000" w:rsidRPr="00000000">
        <w:rPr>
          <w:sz w:val="24"/>
          <w:szCs w:val="24"/>
          <w:rtl w:val="0"/>
        </w:rPr>
        <w:t xml:space="preserve"> debes ser intencional invirtiendo tiempo, esfuerzo y recursos en lo que realmente importa.</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